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1DF1" w14:textId="7C744584" w:rsidR="000D32E6" w:rsidRDefault="00670329">
      <w:pPr>
        <w:rPr>
          <w:b/>
          <w:bCs/>
        </w:rPr>
      </w:pPr>
      <w:r>
        <w:rPr>
          <w:b/>
          <w:bCs/>
        </w:rPr>
        <w:t>Overordnet</w:t>
      </w:r>
    </w:p>
    <w:p w14:paraId="139BC6F3" w14:textId="2CA96519" w:rsidR="00670329" w:rsidRPr="00670329" w:rsidRDefault="00670329">
      <w:r>
        <w:t>Deltager sammensætning?</w:t>
      </w:r>
      <w:r w:rsidR="00415BCD">
        <w:t xml:space="preserve"> Demografi og holdning?</w:t>
      </w:r>
    </w:p>
    <w:p w14:paraId="39CE84E4" w14:textId="56FF8F6D" w:rsidR="00CC4E2F" w:rsidRDefault="001D4531">
      <w:r>
        <w:t>Antal deltagere?</w:t>
      </w:r>
    </w:p>
    <w:p w14:paraId="06B2933F" w14:textId="7A0B10B0" w:rsidR="001D4531" w:rsidRDefault="000D32E6">
      <w:r>
        <w:t>Antal gange?</w:t>
      </w:r>
    </w:p>
    <w:p w14:paraId="158C37DC" w14:textId="78CAD231" w:rsidR="000D32E6" w:rsidRDefault="000D32E6">
      <w:r>
        <w:t>Antal timer pr. gang?</w:t>
      </w:r>
    </w:p>
    <w:p w14:paraId="17EEAC20" w14:textId="131294FB" w:rsidR="00670329" w:rsidRDefault="00670329">
      <w:r>
        <w:t>Weekend eller hverdag?</w:t>
      </w:r>
    </w:p>
    <w:p w14:paraId="2DE0902C" w14:textId="4D6F7CAA" w:rsidR="00670329" w:rsidRDefault="00330384">
      <w:r>
        <w:t>Er der en naturlig fasemodel eller skal det blandes mere sammen?</w:t>
      </w:r>
    </w:p>
    <w:p w14:paraId="2CE537A1" w14:textId="77777777" w:rsidR="00C362E3" w:rsidRDefault="00C362E3"/>
    <w:p w14:paraId="13B1ECAE" w14:textId="6D80E8D7" w:rsidR="00670329" w:rsidRDefault="00C6199E">
      <w:pPr>
        <w:rPr>
          <w:b/>
          <w:bCs/>
        </w:rPr>
      </w:pPr>
      <w:r>
        <w:rPr>
          <w:b/>
          <w:bCs/>
        </w:rPr>
        <w:t>Viden</w:t>
      </w:r>
      <w:r w:rsidR="00F20796">
        <w:rPr>
          <w:b/>
          <w:bCs/>
        </w:rPr>
        <w:t xml:space="preserve"> og inspiration</w:t>
      </w:r>
    </w:p>
    <w:p w14:paraId="50CB5CC0" w14:textId="4EF0FB32" w:rsidR="00C6199E" w:rsidRDefault="00C6199E">
      <w:r>
        <w:t>Hvordan sikrer vi</w:t>
      </w:r>
      <w:r w:rsidR="00577D6B">
        <w:t xml:space="preserve"> mere</w:t>
      </w:r>
      <w:r>
        <w:t xml:space="preserve"> viden?</w:t>
      </w:r>
    </w:p>
    <w:p w14:paraId="4388E1C6" w14:textId="0213E25D" w:rsidR="00C6199E" w:rsidRDefault="00C6199E">
      <w:r>
        <w:t>Hvordan sikrer vi inspiration?</w:t>
      </w:r>
    </w:p>
    <w:p w14:paraId="4FDFC5BA" w14:textId="326E4E8F" w:rsidR="00690F35" w:rsidRDefault="00690F35">
      <w:r>
        <w:t>Hvordan skaber vi løbende sparring?</w:t>
      </w:r>
    </w:p>
    <w:p w14:paraId="046A6FA5" w14:textId="05716C28" w:rsidR="00C6199E" w:rsidRDefault="00C6199E"/>
    <w:p w14:paraId="6B4EEB4F" w14:textId="5B4E867C" w:rsidR="00F20796" w:rsidRDefault="00367B8B">
      <w:pPr>
        <w:rPr>
          <w:b/>
          <w:bCs/>
        </w:rPr>
      </w:pPr>
      <w:r>
        <w:rPr>
          <w:b/>
          <w:bCs/>
        </w:rPr>
        <w:t>Arbejde med a</w:t>
      </w:r>
      <w:r w:rsidR="00F20796">
        <w:rPr>
          <w:b/>
          <w:bCs/>
        </w:rPr>
        <w:t>nbefalinger</w:t>
      </w:r>
    </w:p>
    <w:p w14:paraId="1D6454E4" w14:textId="1B2A414E" w:rsidR="00F20796" w:rsidRDefault="00367B8B">
      <w:r>
        <w:t>Hvor mange timer skal de bruge</w:t>
      </w:r>
      <w:r w:rsidR="0051651D">
        <w:t xml:space="preserve"> koncentreret</w:t>
      </w:r>
      <w:r w:rsidR="00295AE2">
        <w:t xml:space="preserve"> på egen leverance</w:t>
      </w:r>
      <w:r w:rsidR="0051651D">
        <w:t>?</w:t>
      </w:r>
    </w:p>
    <w:p w14:paraId="4895B552" w14:textId="3F7F6D98" w:rsidR="00C362E3" w:rsidRDefault="00C362E3">
      <w:r>
        <w:t>Hvordan finder vi temaer og fordeler grupper?</w:t>
      </w:r>
    </w:p>
    <w:p w14:paraId="79727DDB" w14:textId="490E6717" w:rsidR="005F24AD" w:rsidRDefault="005F24AD">
      <w:r>
        <w:t>Hvordan kan vi skabe feedback og interaktion mellem grupperne?</w:t>
      </w:r>
    </w:p>
    <w:p w14:paraId="105CB03E" w14:textId="64CED5D8" w:rsidR="005F24AD" w:rsidRDefault="006A7914">
      <w:r>
        <w:t>Hvilken skabelon skal de endelige anbefalinger passe ind i</w:t>
      </w:r>
      <w:r w:rsidR="00577D6B">
        <w:t xml:space="preserve"> (OVA)</w:t>
      </w:r>
      <w:r>
        <w:t>?</w:t>
      </w:r>
    </w:p>
    <w:p w14:paraId="0AD9F903" w14:textId="1E10E1C1" w:rsidR="006A7914" w:rsidRDefault="00577D6B">
      <w:r>
        <w:t>Hvilke arbejdsmetoder kan gøre det mere kreativt?</w:t>
      </w:r>
    </w:p>
    <w:p w14:paraId="76BB8ED2" w14:textId="2CBDD978" w:rsidR="0051651D" w:rsidRDefault="004045D4">
      <w:r>
        <w:t>Hvordan sikrer vi os at der er mere fokus på dilemmaer og uenighed?</w:t>
      </w:r>
    </w:p>
    <w:p w14:paraId="6DA910D7" w14:textId="77777777" w:rsidR="004045D4" w:rsidRDefault="004045D4"/>
    <w:p w14:paraId="3704AB63" w14:textId="05A9BE93" w:rsidR="0051651D" w:rsidRDefault="0051651D">
      <w:pPr>
        <w:rPr>
          <w:b/>
          <w:bCs/>
        </w:rPr>
      </w:pPr>
      <w:r>
        <w:rPr>
          <w:b/>
          <w:bCs/>
        </w:rPr>
        <w:t>Frafald og fastholdelse</w:t>
      </w:r>
    </w:p>
    <w:p w14:paraId="5C00B351" w14:textId="7936A267" w:rsidR="0051651D" w:rsidRPr="0051651D" w:rsidRDefault="0051651D">
      <w:r>
        <w:t>Hvordan sørger vi for at folk møder op hver gang?</w:t>
      </w:r>
    </w:p>
    <w:p w14:paraId="60D80C84" w14:textId="77777777" w:rsidR="00C6199E" w:rsidRPr="00C6199E" w:rsidRDefault="00C6199E"/>
    <w:p w14:paraId="5BE7644C" w14:textId="18037A9B" w:rsidR="000D32E6" w:rsidRDefault="00071171">
      <w:pPr>
        <w:rPr>
          <w:b/>
          <w:bCs/>
        </w:rPr>
      </w:pPr>
      <w:r>
        <w:rPr>
          <w:b/>
          <w:bCs/>
        </w:rPr>
        <w:t>Social tryghed</w:t>
      </w:r>
    </w:p>
    <w:p w14:paraId="58834EEB" w14:textId="5C6BC6B2" w:rsidR="00071171" w:rsidRDefault="00071171">
      <w:r>
        <w:t>Kan vi gøre mere for at borgerne lærer hinanden bedre at kende</w:t>
      </w:r>
      <w:r w:rsidR="004045D4">
        <w:t xml:space="preserve"> og bliver mere trygge?</w:t>
      </w:r>
    </w:p>
    <w:p w14:paraId="2DB28D15" w14:textId="35DB201E" w:rsidR="00AB226F" w:rsidRDefault="00AB226F"/>
    <w:p w14:paraId="326BEF4C" w14:textId="71C80CA0" w:rsidR="00AB226F" w:rsidRDefault="00AB226F"/>
    <w:p w14:paraId="2299440C" w14:textId="6CD445D1" w:rsidR="00AB226F" w:rsidRDefault="00AB226F"/>
    <w:p w14:paraId="26874B61" w14:textId="2F6383CF" w:rsidR="00AB226F" w:rsidRDefault="00AB226F"/>
    <w:p w14:paraId="17C45F30" w14:textId="2F1EAE92" w:rsidR="00AB226F" w:rsidRPr="00071171" w:rsidRDefault="00AB226F">
      <w:r>
        <w:rPr>
          <w:noProof/>
        </w:rPr>
        <w:lastRenderedPageBreak/>
        <w:drawing>
          <wp:inline distT="0" distB="0" distL="0" distR="0" wp14:anchorId="08707470" wp14:editId="3F5763C3">
            <wp:extent cx="6908358" cy="3378200"/>
            <wp:effectExtent l="0" t="0" r="698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768" cy="339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367E4" w14:textId="77777777" w:rsidR="00071171" w:rsidRPr="00071171" w:rsidRDefault="00071171">
      <w:pPr>
        <w:rPr>
          <w:b/>
          <w:bCs/>
        </w:rPr>
      </w:pPr>
    </w:p>
    <w:sectPr w:rsidR="00071171" w:rsidRPr="000711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2F"/>
    <w:rsid w:val="00071171"/>
    <w:rsid w:val="000D32E6"/>
    <w:rsid w:val="001D4531"/>
    <w:rsid w:val="00295AE2"/>
    <w:rsid w:val="003172CF"/>
    <w:rsid w:val="00330384"/>
    <w:rsid w:val="00367B8B"/>
    <w:rsid w:val="003E31AF"/>
    <w:rsid w:val="004045D4"/>
    <w:rsid w:val="00415BCD"/>
    <w:rsid w:val="0051651D"/>
    <w:rsid w:val="00577D6B"/>
    <w:rsid w:val="005F24AD"/>
    <w:rsid w:val="00670329"/>
    <w:rsid w:val="00690F35"/>
    <w:rsid w:val="006A7914"/>
    <w:rsid w:val="00AB226F"/>
    <w:rsid w:val="00B44134"/>
    <w:rsid w:val="00BA559A"/>
    <w:rsid w:val="00C362E3"/>
    <w:rsid w:val="00C6199E"/>
    <w:rsid w:val="00CC4E2F"/>
    <w:rsid w:val="00F2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343D"/>
  <w15:chartTrackingRefBased/>
  <w15:docId w15:val="{9ED41B13-867F-4774-A4C3-6A2DBA3B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46BE.866E33C0" TargetMode="Externa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6" ma:contentTypeDescription="Opret et nyt dokument." ma:contentTypeScope="" ma:versionID="0a7bd5e03936ddd6135aa98b1c71192e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11d851358521764e2a807b95c292d8e3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4e7b13-cc71-43d9-992e-2b1f4ee5c2ce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9B492-3A81-4A68-BBFA-2A5331E7A080}"/>
</file>

<file path=customXml/itemProps2.xml><?xml version="1.0" encoding="utf-8"?>
<ds:datastoreItem xmlns:ds="http://schemas.openxmlformats.org/officeDocument/2006/customXml" ds:itemID="{DC68F162-B41E-44E3-BF85-52FC43E67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136</Words>
  <Characters>747</Characters>
  <Application>Microsoft Office Word</Application>
  <DocSecurity>0</DocSecurity>
  <Lines>13</Lines>
  <Paragraphs>5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Ingvardt Pedersen</dc:creator>
  <cp:keywords/>
  <dc:description/>
  <cp:lastModifiedBy>Frederik Ingvardt Pedersen</cp:lastModifiedBy>
  <cp:revision>23</cp:revision>
  <cp:lastPrinted>2023-02-23T07:01:00Z</cp:lastPrinted>
  <dcterms:created xsi:type="dcterms:W3CDTF">2023-02-22T11:54:00Z</dcterms:created>
  <dcterms:modified xsi:type="dcterms:W3CDTF">2023-02-23T07:27:00Z</dcterms:modified>
</cp:coreProperties>
</file>