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Dokumentinformation"/>
      </w:tblPr>
      <w:tblGrid>
        <w:gridCol w:w="2948"/>
      </w:tblGrid>
      <w:tr w:rsidR="00F9120C" w:rsidRPr="009F03C0" w14:paraId="16C72125" w14:textId="77777777" w:rsidTr="00A51742">
        <w:trPr>
          <w:trHeight w:hRule="exact" w:val="1503"/>
          <w:tblHeader/>
        </w:trPr>
        <w:tc>
          <w:tcPr>
            <w:tcW w:w="2948" w:type="dxa"/>
          </w:tcPr>
          <w:p w14:paraId="3E650132" w14:textId="77777777" w:rsidR="009E6F23" w:rsidRDefault="009E6F23" w:rsidP="009E6F23">
            <w:pPr>
              <w:pStyle w:val="Afsender"/>
              <w:framePr w:wrap="auto" w:vAnchor="margin" w:hAnchor="text" w:xAlign="left" w:yAlign="inline"/>
              <w:spacing w:line="260" w:lineRule="atLeast"/>
              <w:suppressOverlap w:val="0"/>
              <w:rPr>
                <w:b/>
                <w:caps/>
                <w:sz w:val="22"/>
              </w:rPr>
            </w:pPr>
            <w:bookmarkStart w:id="0" w:name="bmkOrgSender"/>
            <w:bookmarkEnd w:id="0"/>
            <w:r>
              <w:rPr>
                <w:b/>
                <w:caps/>
                <w:sz w:val="22"/>
              </w:rPr>
              <w:t xml:space="preserve">Borgmesterens </w:t>
            </w:r>
          </w:p>
          <w:p w14:paraId="496EBE42" w14:textId="52E1E041" w:rsidR="00F9120C" w:rsidRDefault="009E6F23" w:rsidP="009E6F23">
            <w:pPr>
              <w:pStyle w:val="Afsender"/>
              <w:framePr w:wrap="auto" w:vAnchor="margin" w:hAnchor="text" w:xAlign="left" w:yAlign="inline"/>
              <w:spacing w:line="260" w:lineRule="atLeast"/>
              <w:suppressOverlap w:val="0"/>
              <w:rPr>
                <w:b/>
                <w:caps/>
                <w:sz w:val="22"/>
              </w:rPr>
            </w:pPr>
            <w:r>
              <w:rPr>
                <w:b/>
                <w:caps/>
                <w:sz w:val="22"/>
              </w:rPr>
              <w:t>Afdeling</w:t>
            </w:r>
          </w:p>
          <w:p w14:paraId="3885BCD9" w14:textId="77777777" w:rsidR="009E6F23" w:rsidRDefault="009E6F23" w:rsidP="009E6F23">
            <w:pPr>
              <w:pStyle w:val="Afsender"/>
              <w:framePr w:wrap="auto" w:vAnchor="margin" w:hAnchor="text" w:xAlign="left" w:yAlign="inline"/>
              <w:suppressOverlap w:val="0"/>
            </w:pPr>
            <w:r>
              <w:t>Kongelundens Sekretariat</w:t>
            </w:r>
          </w:p>
          <w:p w14:paraId="7DAAA69F" w14:textId="77777777" w:rsidR="009E6F23" w:rsidRPr="009E6F23" w:rsidRDefault="009E6F23" w:rsidP="009E6F23">
            <w:pPr>
              <w:pStyle w:val="Afsender"/>
              <w:framePr w:wrap="auto" w:vAnchor="margin" w:hAnchor="text" w:xAlign="left" w:yAlign="inline"/>
              <w:suppressOverlap w:val="0"/>
            </w:pPr>
            <w:r>
              <w:t>Aarhus Kommune</w:t>
            </w:r>
          </w:p>
        </w:tc>
      </w:tr>
      <w:tr w:rsidR="00F9120C" w:rsidRPr="00855EF4" w14:paraId="3E74E44B" w14:textId="77777777" w:rsidTr="001E0834">
        <w:trPr>
          <w:trHeight w:hRule="exact" w:val="6917"/>
        </w:trPr>
        <w:tc>
          <w:tcPr>
            <w:tcW w:w="2948" w:type="dxa"/>
          </w:tcPr>
          <w:p w14:paraId="704F33D3" w14:textId="77777777" w:rsidR="009E6F23" w:rsidRDefault="009E6F23" w:rsidP="0050534D">
            <w:pPr>
              <w:pStyle w:val="Afsender"/>
              <w:framePr w:wrap="auto" w:vAnchor="margin" w:hAnchor="text" w:xAlign="left" w:yAlign="inline"/>
              <w:suppressOverlap w:val="0"/>
            </w:pPr>
            <w:bookmarkStart w:id="1" w:name="bmkSender" w:colFirst="0" w:colLast="0"/>
            <w:r>
              <w:rPr>
                <w:b/>
              </w:rPr>
              <w:t>Kongelundens Sekretariat</w:t>
            </w:r>
          </w:p>
          <w:p w14:paraId="29840603" w14:textId="77777777" w:rsidR="009E6F23" w:rsidRDefault="009E6F23" w:rsidP="0050534D">
            <w:pPr>
              <w:pStyle w:val="Afsender"/>
              <w:framePr w:wrap="auto" w:vAnchor="margin" w:hAnchor="text" w:xAlign="left" w:yAlign="inline"/>
              <w:suppressOverlap w:val="0"/>
            </w:pPr>
            <w:r>
              <w:t>Rådhuspladsen 2</w:t>
            </w:r>
          </w:p>
          <w:p w14:paraId="48E76B58" w14:textId="77777777" w:rsidR="009E6F23" w:rsidRDefault="009E6F23" w:rsidP="0050534D">
            <w:pPr>
              <w:pStyle w:val="Afsender"/>
              <w:framePr w:wrap="auto" w:vAnchor="margin" w:hAnchor="text" w:xAlign="left" w:yAlign="inline"/>
              <w:suppressOverlap w:val="0"/>
            </w:pPr>
            <w:r>
              <w:t>8000 Aarhus C</w:t>
            </w:r>
          </w:p>
          <w:p w14:paraId="710DE908" w14:textId="77777777" w:rsidR="009E6F23" w:rsidRDefault="009E6F23" w:rsidP="0050534D">
            <w:pPr>
              <w:pStyle w:val="Afsender"/>
              <w:framePr w:wrap="auto" w:vAnchor="margin" w:hAnchor="text" w:xAlign="left" w:yAlign="inline"/>
              <w:suppressOverlap w:val="0"/>
            </w:pPr>
          </w:p>
          <w:p w14:paraId="3DB1BE7C" w14:textId="77777777" w:rsidR="009E6F23" w:rsidRDefault="009E6F23" w:rsidP="0050534D">
            <w:pPr>
              <w:pStyle w:val="Afsender"/>
              <w:framePr w:wrap="auto" w:vAnchor="margin" w:hAnchor="text" w:xAlign="left" w:yAlign="inline"/>
              <w:suppressOverlap w:val="0"/>
            </w:pPr>
            <w:r>
              <w:t>Direkte telefon: 41 85 50 74</w:t>
            </w:r>
          </w:p>
          <w:p w14:paraId="66E56825" w14:textId="77777777" w:rsidR="009E6F23" w:rsidRDefault="009E6F23" w:rsidP="0050534D">
            <w:pPr>
              <w:pStyle w:val="Afsender"/>
              <w:framePr w:wrap="auto" w:vAnchor="margin" w:hAnchor="text" w:xAlign="left" w:yAlign="inline"/>
              <w:suppressOverlap w:val="0"/>
            </w:pPr>
          </w:p>
          <w:p w14:paraId="09D95020" w14:textId="77777777" w:rsidR="009E6F23" w:rsidRPr="009E6F23" w:rsidRDefault="009E6F23" w:rsidP="0050534D">
            <w:pPr>
              <w:pStyle w:val="Afsender"/>
              <w:framePr w:wrap="auto" w:vAnchor="margin" w:hAnchor="text" w:xAlign="left" w:yAlign="inline"/>
              <w:suppressOverlap w:val="0"/>
              <w:rPr>
                <w:lang w:val="en-US"/>
              </w:rPr>
            </w:pPr>
            <w:r w:rsidRPr="009E6F23">
              <w:rPr>
                <w:lang w:val="en-US"/>
              </w:rPr>
              <w:t>E-mail:</w:t>
            </w:r>
          </w:p>
          <w:p w14:paraId="70E398B0" w14:textId="77777777" w:rsidR="009E6F23" w:rsidRPr="009E6F23" w:rsidRDefault="009E6F23" w:rsidP="0050534D">
            <w:pPr>
              <w:pStyle w:val="Afsender"/>
              <w:framePr w:wrap="auto" w:vAnchor="margin" w:hAnchor="text" w:xAlign="left" w:yAlign="inline"/>
              <w:suppressOverlap w:val="0"/>
              <w:rPr>
                <w:lang w:val="en-US"/>
              </w:rPr>
            </w:pPr>
            <w:r w:rsidRPr="009E6F23">
              <w:rPr>
                <w:lang w:val="en-US"/>
              </w:rPr>
              <w:t>kongelunden@aarhus.dk</w:t>
            </w:r>
          </w:p>
          <w:p w14:paraId="66659990" w14:textId="77777777" w:rsidR="009E6F23" w:rsidRPr="009E6F23" w:rsidRDefault="009E6F23" w:rsidP="0050534D">
            <w:pPr>
              <w:pStyle w:val="Afsender"/>
              <w:framePr w:wrap="auto" w:vAnchor="margin" w:hAnchor="text" w:xAlign="left" w:yAlign="inline"/>
              <w:suppressOverlap w:val="0"/>
              <w:rPr>
                <w:lang w:val="en-US"/>
              </w:rPr>
            </w:pPr>
            <w:proofErr w:type="spellStart"/>
            <w:r w:rsidRPr="009E6F23">
              <w:rPr>
                <w:lang w:val="en-US"/>
              </w:rPr>
              <w:t>Direkte</w:t>
            </w:r>
            <w:proofErr w:type="spellEnd"/>
            <w:r w:rsidRPr="009E6F23">
              <w:rPr>
                <w:lang w:val="en-US"/>
              </w:rPr>
              <w:t xml:space="preserve"> e-mail:</w:t>
            </w:r>
          </w:p>
          <w:p w14:paraId="62C10C71" w14:textId="77777777" w:rsidR="009E6F23" w:rsidRPr="009E6F23" w:rsidRDefault="009E6F23" w:rsidP="0050534D">
            <w:pPr>
              <w:pStyle w:val="Afsender"/>
              <w:framePr w:wrap="auto" w:vAnchor="margin" w:hAnchor="text" w:xAlign="left" w:yAlign="inline"/>
              <w:suppressOverlap w:val="0"/>
              <w:rPr>
                <w:lang w:val="en-US"/>
              </w:rPr>
            </w:pPr>
            <w:r w:rsidRPr="009E6F23">
              <w:rPr>
                <w:lang w:val="en-US"/>
              </w:rPr>
              <w:t>lotpa@aarhus.dk</w:t>
            </w:r>
          </w:p>
          <w:p w14:paraId="230730CE" w14:textId="77777777" w:rsidR="009E6F23" w:rsidRPr="009E6F23" w:rsidRDefault="009E6F23" w:rsidP="0050534D">
            <w:pPr>
              <w:pStyle w:val="Afsender"/>
              <w:framePr w:wrap="auto" w:vAnchor="margin" w:hAnchor="text" w:xAlign="left" w:yAlign="inline"/>
              <w:suppressOverlap w:val="0"/>
              <w:rPr>
                <w:lang w:val="en-US"/>
              </w:rPr>
            </w:pPr>
          </w:p>
          <w:p w14:paraId="65E81BEF" w14:textId="77777777" w:rsidR="009E6F23" w:rsidRPr="009E6F23" w:rsidRDefault="009E6F23" w:rsidP="0050534D">
            <w:pPr>
              <w:pStyle w:val="Afsender"/>
              <w:framePr w:wrap="auto" w:vAnchor="margin" w:hAnchor="text" w:xAlign="left" w:yAlign="inline"/>
              <w:suppressOverlap w:val="0"/>
              <w:rPr>
                <w:lang w:val="en-US"/>
              </w:rPr>
            </w:pPr>
            <w:proofErr w:type="spellStart"/>
            <w:r w:rsidRPr="009E6F23">
              <w:rPr>
                <w:lang w:val="en-US"/>
              </w:rPr>
              <w:t>Sagsbehandler</w:t>
            </w:r>
            <w:proofErr w:type="spellEnd"/>
            <w:r w:rsidRPr="009E6F23">
              <w:rPr>
                <w:lang w:val="en-US"/>
              </w:rPr>
              <w:t>:</w:t>
            </w:r>
          </w:p>
          <w:p w14:paraId="14849C82" w14:textId="77777777" w:rsidR="007A1887" w:rsidRPr="009E6F23" w:rsidRDefault="009E6F23" w:rsidP="0050534D">
            <w:pPr>
              <w:pStyle w:val="Afsender"/>
              <w:framePr w:wrap="auto" w:vAnchor="margin" w:hAnchor="text" w:xAlign="left" w:yAlign="inline"/>
              <w:suppressOverlap w:val="0"/>
              <w:rPr>
                <w:lang w:val="en-US"/>
              </w:rPr>
            </w:pPr>
            <w:r w:rsidRPr="009E6F23">
              <w:rPr>
                <w:lang w:val="en-US"/>
              </w:rPr>
              <w:t>Lotte Pape</w:t>
            </w:r>
          </w:p>
        </w:tc>
      </w:tr>
    </w:tbl>
    <w:p w14:paraId="77EA79F3" w14:textId="0960D51E" w:rsidR="003373C3" w:rsidRDefault="00937854" w:rsidP="009E6F23">
      <w:pPr>
        <w:pStyle w:val="Overskrift1"/>
      </w:pPr>
      <w:bookmarkStart w:id="2" w:name="bmkStart"/>
      <w:bookmarkEnd w:id="1"/>
      <w:bookmarkEnd w:id="2"/>
      <w:r>
        <w:t>Kongelundens økonomi</w:t>
      </w:r>
    </w:p>
    <w:p w14:paraId="46FFA77F" w14:textId="58C97DD7" w:rsidR="003373C3" w:rsidRDefault="003373C3" w:rsidP="003373C3"/>
    <w:p w14:paraId="2876E191" w14:textId="30E02402" w:rsidR="007C078C" w:rsidRDefault="007C078C" w:rsidP="007C078C">
      <w:r>
        <w:t>Vision Kongelunden er født med en projektøkonomi på samlet 750 mio. kr. som udgangspunkt.</w:t>
      </w:r>
    </w:p>
    <w:p w14:paraId="21D23C24" w14:textId="77777777" w:rsidR="007C078C" w:rsidRDefault="007C078C" w:rsidP="007C078C"/>
    <w:p w14:paraId="73B838C9" w14:textId="0C6DDF65" w:rsidR="007C078C" w:rsidRDefault="007C078C" w:rsidP="007C078C">
      <w:r>
        <w:t>De 500 mio. kr. kommer fra to donationer på hver 250 mio. kr. fra Lind Invest og Salling Fondene.</w:t>
      </w:r>
      <w:r w:rsidR="006264D4">
        <w:t xml:space="preserve"> De 250 mio. kr. kommer fra Aarhus Kommune.</w:t>
      </w:r>
    </w:p>
    <w:p w14:paraId="2C17456D" w14:textId="6E1FE9F3" w:rsidR="007C078C" w:rsidRDefault="007C078C" w:rsidP="007C078C"/>
    <w:p w14:paraId="595EFB53" w14:textId="0C9A878E" w:rsidR="006264D4" w:rsidRPr="006264D4" w:rsidRDefault="006264D4" w:rsidP="007C078C">
      <w:pPr>
        <w:rPr>
          <w:b/>
          <w:bCs/>
        </w:rPr>
      </w:pPr>
      <w:r w:rsidRPr="006264D4">
        <w:rPr>
          <w:b/>
          <w:bCs/>
        </w:rPr>
        <w:t>Stadionprojektet</w:t>
      </w:r>
    </w:p>
    <w:p w14:paraId="7D67714D" w14:textId="28FAF397" w:rsidR="007C078C" w:rsidRDefault="007C078C" w:rsidP="007C078C">
      <w:r>
        <w:t>De</w:t>
      </w:r>
      <w:r w:rsidR="006246BF">
        <w:t xml:space="preserve"> 500 mio. kr. fra donationerne</w:t>
      </w:r>
      <w:r>
        <w:t xml:space="preserve"> bliver kanaliseret direkte ind i den økonomiske ramme til byggeriet af det nye fodboldstadion. </w:t>
      </w:r>
    </w:p>
    <w:p w14:paraId="105820D4" w14:textId="77777777" w:rsidR="007C078C" w:rsidRDefault="007C078C" w:rsidP="007C078C"/>
    <w:p w14:paraId="04728199" w14:textId="2DD2063E" w:rsidR="007C078C" w:rsidRDefault="007C078C" w:rsidP="007C078C">
      <w:r>
        <w:t>Byggeriet af et nyt fodboldstadion har en samlet økonomisk ramme på op til 650 mio. kr. Heraf er de 585 mio. kr. svarende til 7</w:t>
      </w:r>
      <w:r w:rsidR="00855EF4">
        <w:t>8</w:t>
      </w:r>
      <w:r>
        <w:t xml:space="preserve"> mio. euro afsat til selve stadionbyggeriet</w:t>
      </w:r>
      <w:r w:rsidR="00900643">
        <w:t xml:space="preserve"> og totalrådgivningen</w:t>
      </w:r>
      <w:r>
        <w:t xml:space="preserve"> som beskrevet i konkurrenceprogrammet, men</w:t>
      </w:r>
      <w:r w:rsidR="00900643">
        <w:t>s</w:t>
      </w:r>
      <w:r>
        <w:t xml:space="preserve"> den resterende del går til afledte omkostninger som nedrivning af det eksisterende stadion</w:t>
      </w:r>
      <w:r w:rsidR="00855EF4">
        <w:t>, bygherrerelaterede omkostninger</w:t>
      </w:r>
      <w:r>
        <w:t xml:space="preserve"> mv.</w:t>
      </w:r>
    </w:p>
    <w:p w14:paraId="7FB3CB5E" w14:textId="77777777" w:rsidR="007C078C" w:rsidRPr="00470B24" w:rsidRDefault="007C078C" w:rsidP="007C078C"/>
    <w:p w14:paraId="09C83792" w14:textId="3770DD6D" w:rsidR="007C078C" w:rsidRDefault="007C078C" w:rsidP="007C078C">
      <w:r w:rsidRPr="00470B24">
        <w:t xml:space="preserve">AGF </w:t>
      </w:r>
      <w:r>
        <w:t xml:space="preserve">Fodbold </w:t>
      </w:r>
      <w:r w:rsidRPr="00470B24">
        <w:t>har i tidligere drøftelser tilkendegivet muligheden for at skyde 50 mio. kr. ind i stadionprojektet, hvilket AGF</w:t>
      </w:r>
      <w:r>
        <w:t xml:space="preserve"> Fodbold</w:t>
      </w:r>
      <w:r w:rsidRPr="00470B24">
        <w:t xml:space="preserve"> nu har forhøjet til 100 mio. kr. Det </w:t>
      </w:r>
      <w:r w:rsidR="00B60084">
        <w:t xml:space="preserve">sker på baggrund af en </w:t>
      </w:r>
      <w:r w:rsidRPr="00470B24">
        <w:t>forventning</w:t>
      </w:r>
      <w:r w:rsidR="00B60084">
        <w:t xml:space="preserve"> om, at der vil være</w:t>
      </w:r>
      <w:r w:rsidRPr="00470B24">
        <w:t xml:space="preserve"> en øget driftsindtægt på det nye fodboldstadion, der bl.a. får bedre VIP- og konferencefaciliteter.</w:t>
      </w:r>
      <w:r>
        <w:t xml:space="preserve"> </w:t>
      </w:r>
      <w:r w:rsidR="00C031DF">
        <w:t>Der er dog endnu ikke truffet beslutninger herom</w:t>
      </w:r>
      <w:r w:rsidR="00645287">
        <w:t>,</w:t>
      </w:r>
      <w:r w:rsidR="00584B56">
        <w:t xml:space="preserve"> og den videre proces herfor afhænger af valg af model mv. </w:t>
      </w:r>
    </w:p>
    <w:p w14:paraId="6DC34083" w14:textId="67A25934" w:rsidR="007C078C" w:rsidRDefault="007C078C" w:rsidP="007C078C"/>
    <w:p w14:paraId="5A4506C4" w14:textId="7148E0CD" w:rsidR="00FB1446" w:rsidRDefault="00FB1446" w:rsidP="007C078C">
      <w:r>
        <w:t xml:space="preserve">Samlet set er der i stadionbyggeriet budgetteret med op til 150 mio. kr. </w:t>
      </w:r>
      <w:r w:rsidR="00E35615">
        <w:t>i ekstra finansiering ud over de 500 mio. kr. fra donationer.</w:t>
      </w:r>
    </w:p>
    <w:p w14:paraId="51208530" w14:textId="1F4F0637" w:rsidR="00FB1446" w:rsidRDefault="00FB1446" w:rsidP="007C078C"/>
    <w:p w14:paraId="35AE253A" w14:textId="5EC25113" w:rsidR="006264D4" w:rsidRPr="006264D4" w:rsidRDefault="006264D4" w:rsidP="007C078C">
      <w:pPr>
        <w:rPr>
          <w:b/>
          <w:bCs/>
        </w:rPr>
      </w:pPr>
      <w:r>
        <w:rPr>
          <w:b/>
          <w:bCs/>
        </w:rPr>
        <w:t>Udviklingsplanen</w:t>
      </w:r>
    </w:p>
    <w:p w14:paraId="610886F9" w14:textId="603FB462" w:rsidR="007C078C" w:rsidRDefault="00E35615" w:rsidP="007C078C">
      <w:r>
        <w:t xml:space="preserve">De </w:t>
      </w:r>
      <w:r w:rsidR="007C078C">
        <w:t xml:space="preserve">resterende 250 mio. kr. i Vision Kongelundens projektøkonomi er afsat af Aarhus Byråd og går primært til projekter i Udviklingsplanen. </w:t>
      </w:r>
    </w:p>
    <w:p w14:paraId="5EBBC5A2" w14:textId="77777777" w:rsidR="007C078C" w:rsidRDefault="007C078C" w:rsidP="007C078C"/>
    <w:p w14:paraId="1F2EDB5F" w14:textId="3930AE04" w:rsidR="007C078C" w:rsidRDefault="007C078C" w:rsidP="007C078C">
      <w:r>
        <w:t xml:space="preserve">De 50 mio. kr. </w:t>
      </w:r>
      <w:r w:rsidR="00C031DF">
        <w:t xml:space="preserve">er forlods </w:t>
      </w:r>
      <w:r>
        <w:t>øremærket til at udvikle infrastrukturen i området.</w:t>
      </w:r>
    </w:p>
    <w:p w14:paraId="4AEED578" w14:textId="77777777" w:rsidR="007C078C" w:rsidRDefault="007C078C" w:rsidP="007C078C"/>
    <w:p w14:paraId="63A287FA" w14:textId="4780389B" w:rsidR="007C078C" w:rsidRDefault="007C078C" w:rsidP="007C078C">
      <w:r>
        <w:t xml:space="preserve">Herudover skal midlerne dække de afledte konsekvenser af stadionbyggeriet, herunder etableringen af nyt atletikanlæg samt et nyt Team Danmark Center et andet sted i Kongelunden, som bliver besluttet som en del af den samlede udviklingsplan. </w:t>
      </w:r>
    </w:p>
    <w:p w14:paraId="1D086E40" w14:textId="77777777" w:rsidR="007C078C" w:rsidRDefault="007C078C" w:rsidP="007C078C"/>
    <w:p w14:paraId="6D47720F" w14:textId="677A3BDA" w:rsidR="007C078C" w:rsidRDefault="007C078C" w:rsidP="007C078C">
      <w:r>
        <w:t xml:space="preserve">Den præcise økonomi til de to projekter kender vi ikke på nuværende tidspunkt, og den vil blive afdækket i forbindelse med det videre arbejde i Udviklingsplanen. </w:t>
      </w:r>
    </w:p>
    <w:p w14:paraId="575719A6" w14:textId="77777777" w:rsidR="007C078C" w:rsidRDefault="007C078C" w:rsidP="007C078C"/>
    <w:p w14:paraId="68EFAD65" w14:textId="28F60621" w:rsidR="007C078C" w:rsidRDefault="007C078C" w:rsidP="007C078C">
      <w:r>
        <w:t xml:space="preserve">Andre delprojekter i Udviklingsplanen vil også kunne finansieres af Aarhus Kommunes del af projektøkonomien, hvis rammen for projektøkonomien tillader det. </w:t>
      </w:r>
    </w:p>
    <w:p w14:paraId="0155DCC2" w14:textId="77777777" w:rsidR="007C078C" w:rsidRDefault="007C078C" w:rsidP="007C078C"/>
    <w:p w14:paraId="4DDBF6F3" w14:textId="57405669" w:rsidR="007C078C" w:rsidRDefault="007C078C" w:rsidP="007C078C">
      <w:r>
        <w:t xml:space="preserve">Herudover bliver projektledelse, sekretariatsbetjening, borgerinddragelse mv. dækket af Aarhus Kommunes del af projektøkonomien. </w:t>
      </w:r>
    </w:p>
    <w:p w14:paraId="5A3FEA3C" w14:textId="5191BC21" w:rsidR="00584B56" w:rsidRDefault="00584B56" w:rsidP="007C078C"/>
    <w:p w14:paraId="423ABAC0" w14:textId="77777777" w:rsidR="007C078C" w:rsidRDefault="007C078C" w:rsidP="007C078C">
      <w:r>
        <w:t xml:space="preserve">Vision Kongelunden bliver en 100 års plan, og der er både på den korte og lange bane konkrete projekter og mere løse idéer, som der lige nu ikke er fuld finansiering til. Sådan vil det være, når man sætter retning for en mangeårig udvikling af et område. </w:t>
      </w:r>
    </w:p>
    <w:p w14:paraId="497AF1D2" w14:textId="77777777" w:rsidR="007C078C" w:rsidRDefault="007C078C" w:rsidP="007C078C"/>
    <w:p w14:paraId="0A9D9A67" w14:textId="0C9BCFD9" w:rsidR="007C078C" w:rsidRDefault="007C078C" w:rsidP="007C078C">
      <w:r>
        <w:t>Det er i arbejdet med Udviklingsplanen, at områdets potentiale for yderligere udvikling skal manifesteres og udgøre et dialoggrundlag for realisering af yderligere ambitioner.</w:t>
      </w:r>
    </w:p>
    <w:p w14:paraId="5081610B" w14:textId="77777777" w:rsidR="007C078C" w:rsidRDefault="007C078C" w:rsidP="007C078C"/>
    <w:p w14:paraId="16F12FE7" w14:textId="46547382" w:rsidR="009E6F23" w:rsidRDefault="007C078C" w:rsidP="00937854">
      <w:pPr>
        <w:rPr>
          <w:b/>
          <w:bCs/>
        </w:rPr>
      </w:pPr>
      <w:r>
        <w:t xml:space="preserve">Det er forventningen, at kommende delprojekter – i lighed med de nuværende projekter i Vision Kongelunden – vil skulle realiseres i et samspil mellem Aarhus Kommune, områdets aktører og eventuelle andre samarbejdspartnere som fx fonde eller virksomheder. </w:t>
      </w:r>
    </w:p>
    <w:p w14:paraId="2566EC83" w14:textId="77777777" w:rsidR="00CF44E0" w:rsidRPr="0031483F" w:rsidRDefault="00CF44E0" w:rsidP="00CF44E0"/>
    <w:sectPr w:rsidR="00CF44E0" w:rsidRPr="0031483F" w:rsidSect="00B17D21">
      <w:headerReference w:type="default" r:id="rId11"/>
      <w:footerReference w:type="default" r:id="rId12"/>
      <w:headerReference w:type="first" r:id="rId13"/>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AB90" w14:textId="77777777" w:rsidR="00962864" w:rsidRDefault="00962864" w:rsidP="00FF1D88">
      <w:pPr>
        <w:spacing w:line="240" w:lineRule="auto"/>
      </w:pPr>
      <w:r>
        <w:separator/>
      </w:r>
    </w:p>
  </w:endnote>
  <w:endnote w:type="continuationSeparator" w:id="0">
    <w:p w14:paraId="675D4FB3" w14:textId="77777777" w:rsidR="00962864" w:rsidRDefault="00962864"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E49"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5B9B" w14:textId="77777777" w:rsidR="00962864" w:rsidRDefault="00962864" w:rsidP="00FF1D88">
      <w:pPr>
        <w:spacing w:line="240" w:lineRule="auto"/>
      </w:pPr>
      <w:r>
        <w:separator/>
      </w:r>
    </w:p>
  </w:footnote>
  <w:footnote w:type="continuationSeparator" w:id="0">
    <w:p w14:paraId="5CFF3021" w14:textId="77777777" w:rsidR="00962864" w:rsidRDefault="00962864"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48880354" w14:textId="77777777" w:rsidTr="00596E3D">
      <w:trPr>
        <w:trHeight w:val="1134"/>
      </w:trPr>
      <w:tc>
        <w:tcPr>
          <w:tcW w:w="2948" w:type="dxa"/>
        </w:tcPr>
        <w:p w14:paraId="57D932C0" w14:textId="749903B2" w:rsidR="00E628A5" w:rsidRDefault="00655902" w:rsidP="00596E3D">
          <w:pPr>
            <w:pStyle w:val="Afsender"/>
            <w:framePr w:wrap="auto" w:vAnchor="margin" w:hAnchor="text" w:xAlign="left" w:yAlign="inline"/>
            <w:suppressOverlap w:val="0"/>
          </w:pPr>
          <w:r>
            <w:t>19</w:t>
          </w:r>
          <w:r w:rsidR="009E6F23">
            <w:t xml:space="preserve">. </w:t>
          </w:r>
          <w:r w:rsidR="005C745F">
            <w:t xml:space="preserve">januar </w:t>
          </w:r>
          <w:r w:rsidR="009E6F23">
            <w:t>202</w:t>
          </w:r>
          <w:r w:rsidR="005C745F">
            <w:t>2</w:t>
          </w:r>
        </w:p>
        <w:p w14:paraId="427CCB17" w14:textId="77777777" w:rsidR="00E628A5" w:rsidRDefault="00E628A5" w:rsidP="00596E3D">
          <w:pPr>
            <w:pStyle w:val="Afsender"/>
            <w:framePr w:wrap="auto" w:vAnchor="margin" w:hAnchor="text" w:xAlign="left" w:yAlign="inline"/>
            <w:suppressOverlap w:val="0"/>
          </w:pPr>
          <w:bookmarkStart w:id="3" w:name="bmkPageText"/>
          <w:r>
            <w:t>Side</w:t>
          </w:r>
          <w:bookmarkEnd w:id="3"/>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4" w:name="bmkOfText"/>
          <w:r>
            <w:t>af</w:t>
          </w:r>
          <w:bookmarkEnd w:id="4"/>
          <w:r>
            <w:t xml:space="preserve"> </w:t>
          </w:r>
          <w:fldSimple w:instr=" NUMPAGES   \* MERGEFORMAT ">
            <w:r w:rsidR="005A25BD">
              <w:rPr>
                <w:noProof/>
              </w:rPr>
              <w:t>1</w:t>
            </w:r>
          </w:fldSimple>
        </w:p>
      </w:tc>
    </w:tr>
  </w:tbl>
  <w:p w14:paraId="24F47C6B" w14:textId="77777777" w:rsidR="00E628A5" w:rsidRDefault="009E6F23" w:rsidP="00D84B8F">
    <w:r>
      <w:rPr>
        <w:noProof/>
      </w:rPr>
      <w:drawing>
        <wp:anchor distT="0" distB="0" distL="114300" distR="114300" simplePos="0" relativeHeight="251658240" behindDoc="1" locked="0" layoutInCell="1" allowOverlap="1" wp14:anchorId="3CF054A2" wp14:editId="6AEB8EF6">
          <wp:simplePos x="0" y="0"/>
          <wp:positionH relativeFrom="page">
            <wp:posOffset>5471795</wp:posOffset>
          </wp:positionH>
          <wp:positionV relativeFrom="page">
            <wp:posOffset>467995</wp:posOffset>
          </wp:positionV>
          <wp:extent cx="737235" cy="843915"/>
          <wp:effectExtent l="0" t="0" r="5715"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737235" cy="843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1A1F9996" w14:textId="77777777" w:rsidTr="001E0834">
      <w:trPr>
        <w:trHeight w:val="1134"/>
      </w:trPr>
      <w:tc>
        <w:tcPr>
          <w:tcW w:w="2948" w:type="dxa"/>
        </w:tcPr>
        <w:p w14:paraId="0791991F" w14:textId="77777777" w:rsidR="00E628A5" w:rsidRDefault="00E628A5" w:rsidP="003C1177">
          <w:pPr>
            <w:pStyle w:val="Afsender"/>
            <w:framePr w:wrap="auto" w:vAnchor="margin" w:hAnchor="text" w:xAlign="left" w:yAlign="inline"/>
            <w:suppressOverlap w:val="0"/>
          </w:pPr>
        </w:p>
        <w:p w14:paraId="77ABEFE8"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fldSimple w:instr=" NUMPAGES   \* MERGEFORMAT ">
            <w:r>
              <w:rPr>
                <w:noProof/>
              </w:rPr>
              <w:t>1</w:t>
            </w:r>
          </w:fldSimple>
        </w:p>
      </w:tc>
    </w:tr>
  </w:tbl>
  <w:p w14:paraId="4953BE2C" w14:textId="77777777" w:rsidR="00E628A5" w:rsidRDefault="00E628A5">
    <w:pPr>
      <w:pStyle w:val="Sidehoved"/>
    </w:pPr>
  </w:p>
  <w:p w14:paraId="2CB37E0B" w14:textId="77777777" w:rsidR="00E628A5" w:rsidRDefault="00E628A5">
    <w:pPr>
      <w:pStyle w:val="Sidehoved"/>
    </w:pPr>
  </w:p>
  <w:p w14:paraId="7CF74096" w14:textId="77777777" w:rsidR="00E628A5" w:rsidRDefault="00E628A5">
    <w:pPr>
      <w:pStyle w:val="Sidehoved"/>
    </w:pPr>
  </w:p>
  <w:p w14:paraId="3475BD78" w14:textId="77777777" w:rsidR="00E628A5" w:rsidRDefault="00E628A5">
    <w:pPr>
      <w:pStyle w:val="Sidehoved"/>
    </w:pPr>
  </w:p>
  <w:p w14:paraId="23F26B8E" w14:textId="77777777" w:rsidR="00E628A5" w:rsidRDefault="00E628A5">
    <w:pPr>
      <w:pStyle w:val="Sidehoved"/>
    </w:pPr>
  </w:p>
  <w:p w14:paraId="2614DA97" w14:textId="77777777" w:rsidR="00E628A5" w:rsidRDefault="00E628A5">
    <w:pPr>
      <w:pStyle w:val="Sidehoved"/>
    </w:pPr>
  </w:p>
  <w:p w14:paraId="09128895" w14:textId="77777777" w:rsidR="00E628A5" w:rsidRDefault="00E628A5">
    <w:pPr>
      <w:pStyle w:val="Sidehoved"/>
    </w:pPr>
  </w:p>
  <w:p w14:paraId="270E78AC" w14:textId="77777777" w:rsidR="00E628A5" w:rsidRDefault="00E628A5">
    <w:pPr>
      <w:pStyle w:val="Sidehoved"/>
    </w:pPr>
  </w:p>
  <w:p w14:paraId="71382F54" w14:textId="77777777" w:rsidR="00E628A5"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A41"/>
    <w:multiLevelType w:val="hybridMultilevel"/>
    <w:tmpl w:val="06A428A0"/>
    <w:lvl w:ilvl="0" w:tplc="1C66F246">
      <w:start w:val="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F51C4E"/>
    <w:multiLevelType w:val="hybridMultilevel"/>
    <w:tmpl w:val="C3BCA9E4"/>
    <w:lvl w:ilvl="0" w:tplc="9AD8B59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dotm"/>
    <w:docVar w:name="DocumentCreated" w:val="True"/>
    <w:docVar w:name="Encrypted_CloudStatistics_StoryID" w:val="i32IBRYIGQsI/aNrOj1K7R4MvbCvza033o1cUYPAvMNGqOtLEhWI3TPavNiwQaqG"/>
  </w:docVars>
  <w:rsids>
    <w:rsidRoot w:val="009E6F23"/>
    <w:rsid w:val="00004112"/>
    <w:rsid w:val="00004777"/>
    <w:rsid w:val="00005F27"/>
    <w:rsid w:val="00007DC9"/>
    <w:rsid w:val="000233D9"/>
    <w:rsid w:val="00023B8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4C17"/>
    <w:rsid w:val="00075A3F"/>
    <w:rsid w:val="000763F6"/>
    <w:rsid w:val="0008005B"/>
    <w:rsid w:val="0008455C"/>
    <w:rsid w:val="0009080F"/>
    <w:rsid w:val="000A478B"/>
    <w:rsid w:val="000A7B82"/>
    <w:rsid w:val="000B64FA"/>
    <w:rsid w:val="000B6521"/>
    <w:rsid w:val="000B6C0B"/>
    <w:rsid w:val="000B7B55"/>
    <w:rsid w:val="000C1809"/>
    <w:rsid w:val="000C4989"/>
    <w:rsid w:val="000D45EA"/>
    <w:rsid w:val="000D46BF"/>
    <w:rsid w:val="000E0D29"/>
    <w:rsid w:val="000E4161"/>
    <w:rsid w:val="000F0507"/>
    <w:rsid w:val="000F20FD"/>
    <w:rsid w:val="001008B7"/>
    <w:rsid w:val="001022B7"/>
    <w:rsid w:val="0011368A"/>
    <w:rsid w:val="0012227D"/>
    <w:rsid w:val="00134914"/>
    <w:rsid w:val="00144A70"/>
    <w:rsid w:val="001533DF"/>
    <w:rsid w:val="001542EA"/>
    <w:rsid w:val="00171A13"/>
    <w:rsid w:val="00174468"/>
    <w:rsid w:val="001745C6"/>
    <w:rsid w:val="00176FFC"/>
    <w:rsid w:val="001A4753"/>
    <w:rsid w:val="001A5849"/>
    <w:rsid w:val="001A5B66"/>
    <w:rsid w:val="001B0748"/>
    <w:rsid w:val="001B0FBF"/>
    <w:rsid w:val="001B1247"/>
    <w:rsid w:val="001B383A"/>
    <w:rsid w:val="001B4F71"/>
    <w:rsid w:val="001C0128"/>
    <w:rsid w:val="001C0824"/>
    <w:rsid w:val="001D1450"/>
    <w:rsid w:val="001E0834"/>
    <w:rsid w:val="001E1F0D"/>
    <w:rsid w:val="001F493E"/>
    <w:rsid w:val="00207C48"/>
    <w:rsid w:val="0021443B"/>
    <w:rsid w:val="00226E57"/>
    <w:rsid w:val="00230D2F"/>
    <w:rsid w:val="00237D3A"/>
    <w:rsid w:val="00250C91"/>
    <w:rsid w:val="00250F2B"/>
    <w:rsid w:val="00251387"/>
    <w:rsid w:val="00252D78"/>
    <w:rsid w:val="00254D18"/>
    <w:rsid w:val="00262AB4"/>
    <w:rsid w:val="002741D7"/>
    <w:rsid w:val="00282402"/>
    <w:rsid w:val="0029262F"/>
    <w:rsid w:val="002954EF"/>
    <w:rsid w:val="002976E6"/>
    <w:rsid w:val="002977F3"/>
    <w:rsid w:val="002A0516"/>
    <w:rsid w:val="002A26A6"/>
    <w:rsid w:val="002A6314"/>
    <w:rsid w:val="002B081A"/>
    <w:rsid w:val="002C24FD"/>
    <w:rsid w:val="002C3939"/>
    <w:rsid w:val="002C3964"/>
    <w:rsid w:val="002C42E4"/>
    <w:rsid w:val="002C7F3C"/>
    <w:rsid w:val="002D219C"/>
    <w:rsid w:val="002D5EF1"/>
    <w:rsid w:val="002D7838"/>
    <w:rsid w:val="002E4746"/>
    <w:rsid w:val="002E636E"/>
    <w:rsid w:val="002F35DE"/>
    <w:rsid w:val="002F67D7"/>
    <w:rsid w:val="0030055C"/>
    <w:rsid w:val="00305743"/>
    <w:rsid w:val="00306439"/>
    <w:rsid w:val="00307DDC"/>
    <w:rsid w:val="0031483F"/>
    <w:rsid w:val="00314EFD"/>
    <w:rsid w:val="003175D2"/>
    <w:rsid w:val="00321299"/>
    <w:rsid w:val="00325859"/>
    <w:rsid w:val="00330543"/>
    <w:rsid w:val="00331302"/>
    <w:rsid w:val="00336D6D"/>
    <w:rsid w:val="003373C3"/>
    <w:rsid w:val="003513A4"/>
    <w:rsid w:val="00361522"/>
    <w:rsid w:val="00363281"/>
    <w:rsid w:val="00371E43"/>
    <w:rsid w:val="00375272"/>
    <w:rsid w:val="00376B5A"/>
    <w:rsid w:val="00377E76"/>
    <w:rsid w:val="0038401E"/>
    <w:rsid w:val="003862D7"/>
    <w:rsid w:val="00387D0A"/>
    <w:rsid w:val="003909E5"/>
    <w:rsid w:val="00392C7E"/>
    <w:rsid w:val="003940D4"/>
    <w:rsid w:val="003947CC"/>
    <w:rsid w:val="00395B9D"/>
    <w:rsid w:val="00396DDB"/>
    <w:rsid w:val="003A394C"/>
    <w:rsid w:val="003A6211"/>
    <w:rsid w:val="003A7B7B"/>
    <w:rsid w:val="003A7D3F"/>
    <w:rsid w:val="003B238E"/>
    <w:rsid w:val="003B67E6"/>
    <w:rsid w:val="003C1177"/>
    <w:rsid w:val="003C573B"/>
    <w:rsid w:val="003D0935"/>
    <w:rsid w:val="003D3499"/>
    <w:rsid w:val="003D35F1"/>
    <w:rsid w:val="003D4E07"/>
    <w:rsid w:val="003D5935"/>
    <w:rsid w:val="003D5A25"/>
    <w:rsid w:val="003E3E7C"/>
    <w:rsid w:val="003F1D86"/>
    <w:rsid w:val="003F3D5B"/>
    <w:rsid w:val="003F5FFB"/>
    <w:rsid w:val="00400B83"/>
    <w:rsid w:val="00413E55"/>
    <w:rsid w:val="00415C04"/>
    <w:rsid w:val="004301EB"/>
    <w:rsid w:val="00433AA1"/>
    <w:rsid w:val="00436BD6"/>
    <w:rsid w:val="00441AA7"/>
    <w:rsid w:val="00446B22"/>
    <w:rsid w:val="00446F9B"/>
    <w:rsid w:val="00447F63"/>
    <w:rsid w:val="00453594"/>
    <w:rsid w:val="00460225"/>
    <w:rsid w:val="00463ABE"/>
    <w:rsid w:val="004767B4"/>
    <w:rsid w:val="00476CF4"/>
    <w:rsid w:val="0048028F"/>
    <w:rsid w:val="00493A2F"/>
    <w:rsid w:val="00493CCF"/>
    <w:rsid w:val="004964B2"/>
    <w:rsid w:val="004977A1"/>
    <w:rsid w:val="004A0162"/>
    <w:rsid w:val="004A269D"/>
    <w:rsid w:val="004A2D5F"/>
    <w:rsid w:val="004A68BD"/>
    <w:rsid w:val="004A79FF"/>
    <w:rsid w:val="004B0D50"/>
    <w:rsid w:val="004B33B4"/>
    <w:rsid w:val="004C03EB"/>
    <w:rsid w:val="004C3CDE"/>
    <w:rsid w:val="004C4651"/>
    <w:rsid w:val="004C74E9"/>
    <w:rsid w:val="004D3DE1"/>
    <w:rsid w:val="004E0EDB"/>
    <w:rsid w:val="004E1FE8"/>
    <w:rsid w:val="004E2D24"/>
    <w:rsid w:val="004E4207"/>
    <w:rsid w:val="004E61D6"/>
    <w:rsid w:val="004E7FFB"/>
    <w:rsid w:val="004F522B"/>
    <w:rsid w:val="004F5FF3"/>
    <w:rsid w:val="004F7B38"/>
    <w:rsid w:val="0050140F"/>
    <w:rsid w:val="0050215E"/>
    <w:rsid w:val="005026A8"/>
    <w:rsid w:val="005027C3"/>
    <w:rsid w:val="0050534D"/>
    <w:rsid w:val="005105E4"/>
    <w:rsid w:val="00511564"/>
    <w:rsid w:val="005122FB"/>
    <w:rsid w:val="00517EEF"/>
    <w:rsid w:val="005223A5"/>
    <w:rsid w:val="00531184"/>
    <w:rsid w:val="00531267"/>
    <w:rsid w:val="005362B5"/>
    <w:rsid w:val="0054245A"/>
    <w:rsid w:val="005449C7"/>
    <w:rsid w:val="005474E3"/>
    <w:rsid w:val="005512FC"/>
    <w:rsid w:val="00554AC8"/>
    <w:rsid w:val="00557386"/>
    <w:rsid w:val="005638A2"/>
    <w:rsid w:val="00564141"/>
    <w:rsid w:val="00564D41"/>
    <w:rsid w:val="00565DE4"/>
    <w:rsid w:val="00567739"/>
    <w:rsid w:val="00567921"/>
    <w:rsid w:val="0057033A"/>
    <w:rsid w:val="00570379"/>
    <w:rsid w:val="00571100"/>
    <w:rsid w:val="00571F27"/>
    <w:rsid w:val="005749A6"/>
    <w:rsid w:val="00582536"/>
    <w:rsid w:val="00584B56"/>
    <w:rsid w:val="0058613E"/>
    <w:rsid w:val="00587C02"/>
    <w:rsid w:val="00593E52"/>
    <w:rsid w:val="0059649A"/>
    <w:rsid w:val="005966FB"/>
    <w:rsid w:val="00596E3D"/>
    <w:rsid w:val="00597BA6"/>
    <w:rsid w:val="005A25BD"/>
    <w:rsid w:val="005A59E5"/>
    <w:rsid w:val="005A7C4B"/>
    <w:rsid w:val="005A7D8B"/>
    <w:rsid w:val="005B3983"/>
    <w:rsid w:val="005B45DB"/>
    <w:rsid w:val="005C04DC"/>
    <w:rsid w:val="005C33AB"/>
    <w:rsid w:val="005C3F38"/>
    <w:rsid w:val="005C745F"/>
    <w:rsid w:val="005D147F"/>
    <w:rsid w:val="005D27D7"/>
    <w:rsid w:val="005E2ED9"/>
    <w:rsid w:val="005E797E"/>
    <w:rsid w:val="005F132B"/>
    <w:rsid w:val="005F2834"/>
    <w:rsid w:val="005F2B36"/>
    <w:rsid w:val="005F3D9F"/>
    <w:rsid w:val="005F5352"/>
    <w:rsid w:val="00602890"/>
    <w:rsid w:val="00602C59"/>
    <w:rsid w:val="006031E3"/>
    <w:rsid w:val="00605360"/>
    <w:rsid w:val="0061161A"/>
    <w:rsid w:val="00617FED"/>
    <w:rsid w:val="00620C26"/>
    <w:rsid w:val="006246BF"/>
    <w:rsid w:val="006264D4"/>
    <w:rsid w:val="00630155"/>
    <w:rsid w:val="00637FF8"/>
    <w:rsid w:val="00645287"/>
    <w:rsid w:val="0064534C"/>
    <w:rsid w:val="00655902"/>
    <w:rsid w:val="00655ADC"/>
    <w:rsid w:val="00665586"/>
    <w:rsid w:val="006663D8"/>
    <w:rsid w:val="0067281D"/>
    <w:rsid w:val="00685A71"/>
    <w:rsid w:val="006932A1"/>
    <w:rsid w:val="00696717"/>
    <w:rsid w:val="006A1E3F"/>
    <w:rsid w:val="006A67D7"/>
    <w:rsid w:val="006A7D17"/>
    <w:rsid w:val="006B0E44"/>
    <w:rsid w:val="006C12DE"/>
    <w:rsid w:val="006D4235"/>
    <w:rsid w:val="006E00DE"/>
    <w:rsid w:val="006E70E4"/>
    <w:rsid w:val="006F0873"/>
    <w:rsid w:val="006F28C4"/>
    <w:rsid w:val="006F2D04"/>
    <w:rsid w:val="006F40A9"/>
    <w:rsid w:val="007030F7"/>
    <w:rsid w:val="00703883"/>
    <w:rsid w:val="00710AFA"/>
    <w:rsid w:val="00713C7E"/>
    <w:rsid w:val="007151D6"/>
    <w:rsid w:val="00731138"/>
    <w:rsid w:val="00731D81"/>
    <w:rsid w:val="00733037"/>
    <w:rsid w:val="00735EE0"/>
    <w:rsid w:val="00741AFE"/>
    <w:rsid w:val="00741EA7"/>
    <w:rsid w:val="00753C3D"/>
    <w:rsid w:val="00760B4E"/>
    <w:rsid w:val="00773B9E"/>
    <w:rsid w:val="007770F2"/>
    <w:rsid w:val="00777FA0"/>
    <w:rsid w:val="007A1887"/>
    <w:rsid w:val="007A2B34"/>
    <w:rsid w:val="007A7B7A"/>
    <w:rsid w:val="007B08F1"/>
    <w:rsid w:val="007B26F6"/>
    <w:rsid w:val="007B5CAD"/>
    <w:rsid w:val="007B66A4"/>
    <w:rsid w:val="007C078C"/>
    <w:rsid w:val="007C3841"/>
    <w:rsid w:val="007C4515"/>
    <w:rsid w:val="007D0498"/>
    <w:rsid w:val="007E3B53"/>
    <w:rsid w:val="007E5634"/>
    <w:rsid w:val="007F02CE"/>
    <w:rsid w:val="007F0B71"/>
    <w:rsid w:val="007F2E35"/>
    <w:rsid w:val="007F39CE"/>
    <w:rsid w:val="007F4FBA"/>
    <w:rsid w:val="007F6D00"/>
    <w:rsid w:val="00804E07"/>
    <w:rsid w:val="00823582"/>
    <w:rsid w:val="00827955"/>
    <w:rsid w:val="00831498"/>
    <w:rsid w:val="008458EC"/>
    <w:rsid w:val="008514EF"/>
    <w:rsid w:val="00851963"/>
    <w:rsid w:val="00854063"/>
    <w:rsid w:val="00855BF4"/>
    <w:rsid w:val="00855EF4"/>
    <w:rsid w:val="00857104"/>
    <w:rsid w:val="00861109"/>
    <w:rsid w:val="00865DF0"/>
    <w:rsid w:val="00872223"/>
    <w:rsid w:val="00876257"/>
    <w:rsid w:val="00876DD6"/>
    <w:rsid w:val="008819A8"/>
    <w:rsid w:val="0088210D"/>
    <w:rsid w:val="008847F2"/>
    <w:rsid w:val="008931EB"/>
    <w:rsid w:val="008A0792"/>
    <w:rsid w:val="008A21D2"/>
    <w:rsid w:val="008A5D38"/>
    <w:rsid w:val="008A72A5"/>
    <w:rsid w:val="008C11E7"/>
    <w:rsid w:val="008D24CE"/>
    <w:rsid w:val="008D4B27"/>
    <w:rsid w:val="008D681F"/>
    <w:rsid w:val="008F29E8"/>
    <w:rsid w:val="008F5775"/>
    <w:rsid w:val="00900643"/>
    <w:rsid w:val="009016CB"/>
    <w:rsid w:val="00903E99"/>
    <w:rsid w:val="00906CB8"/>
    <w:rsid w:val="00906DB5"/>
    <w:rsid w:val="009134D5"/>
    <w:rsid w:val="00915AAD"/>
    <w:rsid w:val="009243DC"/>
    <w:rsid w:val="0093375B"/>
    <w:rsid w:val="0093693F"/>
    <w:rsid w:val="00937854"/>
    <w:rsid w:val="00942415"/>
    <w:rsid w:val="00955912"/>
    <w:rsid w:val="00962864"/>
    <w:rsid w:val="00964C0F"/>
    <w:rsid w:val="00966800"/>
    <w:rsid w:val="00975C80"/>
    <w:rsid w:val="009931A0"/>
    <w:rsid w:val="009A036D"/>
    <w:rsid w:val="009A2968"/>
    <w:rsid w:val="009A3B8C"/>
    <w:rsid w:val="009A7BC4"/>
    <w:rsid w:val="009A7FA5"/>
    <w:rsid w:val="009B0D83"/>
    <w:rsid w:val="009B276A"/>
    <w:rsid w:val="009B41DD"/>
    <w:rsid w:val="009B62D8"/>
    <w:rsid w:val="009C1A00"/>
    <w:rsid w:val="009D0015"/>
    <w:rsid w:val="009E20B2"/>
    <w:rsid w:val="009E6B87"/>
    <w:rsid w:val="009E6F23"/>
    <w:rsid w:val="009F03C0"/>
    <w:rsid w:val="009F1996"/>
    <w:rsid w:val="00A05902"/>
    <w:rsid w:val="00A0629A"/>
    <w:rsid w:val="00A06945"/>
    <w:rsid w:val="00A1025D"/>
    <w:rsid w:val="00A106C6"/>
    <w:rsid w:val="00A27BC6"/>
    <w:rsid w:val="00A310F1"/>
    <w:rsid w:val="00A33EBD"/>
    <w:rsid w:val="00A345EA"/>
    <w:rsid w:val="00A507E5"/>
    <w:rsid w:val="00A51742"/>
    <w:rsid w:val="00A52ADF"/>
    <w:rsid w:val="00A56C02"/>
    <w:rsid w:val="00A71DAE"/>
    <w:rsid w:val="00A824AD"/>
    <w:rsid w:val="00A955A0"/>
    <w:rsid w:val="00AB4376"/>
    <w:rsid w:val="00AB5D80"/>
    <w:rsid w:val="00AC0908"/>
    <w:rsid w:val="00AC1D6F"/>
    <w:rsid w:val="00AD0FD5"/>
    <w:rsid w:val="00AE147C"/>
    <w:rsid w:val="00AE4463"/>
    <w:rsid w:val="00AF32A5"/>
    <w:rsid w:val="00B15275"/>
    <w:rsid w:val="00B17D21"/>
    <w:rsid w:val="00B21E61"/>
    <w:rsid w:val="00B26742"/>
    <w:rsid w:val="00B313AF"/>
    <w:rsid w:val="00B32C32"/>
    <w:rsid w:val="00B4526F"/>
    <w:rsid w:val="00B477FF"/>
    <w:rsid w:val="00B54E78"/>
    <w:rsid w:val="00B57A60"/>
    <w:rsid w:val="00B60084"/>
    <w:rsid w:val="00B609D0"/>
    <w:rsid w:val="00B65E50"/>
    <w:rsid w:val="00B66A68"/>
    <w:rsid w:val="00B704A7"/>
    <w:rsid w:val="00B84AE3"/>
    <w:rsid w:val="00B86C95"/>
    <w:rsid w:val="00B90362"/>
    <w:rsid w:val="00B9393C"/>
    <w:rsid w:val="00B96A20"/>
    <w:rsid w:val="00BA0939"/>
    <w:rsid w:val="00BA3FBA"/>
    <w:rsid w:val="00BA4260"/>
    <w:rsid w:val="00BB1CE4"/>
    <w:rsid w:val="00BB62CB"/>
    <w:rsid w:val="00BC1365"/>
    <w:rsid w:val="00BC3536"/>
    <w:rsid w:val="00BD5A9B"/>
    <w:rsid w:val="00BD65A5"/>
    <w:rsid w:val="00BE18DC"/>
    <w:rsid w:val="00BE5ED3"/>
    <w:rsid w:val="00BF30C1"/>
    <w:rsid w:val="00BF33CA"/>
    <w:rsid w:val="00BF63B2"/>
    <w:rsid w:val="00BF6571"/>
    <w:rsid w:val="00BF67B4"/>
    <w:rsid w:val="00C031DF"/>
    <w:rsid w:val="00C0339F"/>
    <w:rsid w:val="00C05D6F"/>
    <w:rsid w:val="00C10F4B"/>
    <w:rsid w:val="00C12540"/>
    <w:rsid w:val="00C12D0A"/>
    <w:rsid w:val="00C22AB9"/>
    <w:rsid w:val="00C258E0"/>
    <w:rsid w:val="00C26D6C"/>
    <w:rsid w:val="00C2765E"/>
    <w:rsid w:val="00C33A92"/>
    <w:rsid w:val="00C46EEC"/>
    <w:rsid w:val="00C47208"/>
    <w:rsid w:val="00C60102"/>
    <w:rsid w:val="00C61A7D"/>
    <w:rsid w:val="00C61CA6"/>
    <w:rsid w:val="00C64106"/>
    <w:rsid w:val="00C7331B"/>
    <w:rsid w:val="00C774B9"/>
    <w:rsid w:val="00C84146"/>
    <w:rsid w:val="00C85926"/>
    <w:rsid w:val="00C92516"/>
    <w:rsid w:val="00C95265"/>
    <w:rsid w:val="00CA00FF"/>
    <w:rsid w:val="00CA7131"/>
    <w:rsid w:val="00CA7AEF"/>
    <w:rsid w:val="00CA7D58"/>
    <w:rsid w:val="00CB0C9A"/>
    <w:rsid w:val="00CB6687"/>
    <w:rsid w:val="00CB7875"/>
    <w:rsid w:val="00CC16A5"/>
    <w:rsid w:val="00CC396E"/>
    <w:rsid w:val="00CD443F"/>
    <w:rsid w:val="00CE146F"/>
    <w:rsid w:val="00CE1D22"/>
    <w:rsid w:val="00CF44E0"/>
    <w:rsid w:val="00CF6B23"/>
    <w:rsid w:val="00D00938"/>
    <w:rsid w:val="00D11C2A"/>
    <w:rsid w:val="00D14996"/>
    <w:rsid w:val="00D2276B"/>
    <w:rsid w:val="00D3046A"/>
    <w:rsid w:val="00D306DE"/>
    <w:rsid w:val="00D34231"/>
    <w:rsid w:val="00D40813"/>
    <w:rsid w:val="00D44C17"/>
    <w:rsid w:val="00D45F0A"/>
    <w:rsid w:val="00D47019"/>
    <w:rsid w:val="00D52779"/>
    <w:rsid w:val="00D55857"/>
    <w:rsid w:val="00D56173"/>
    <w:rsid w:val="00D65294"/>
    <w:rsid w:val="00D7049B"/>
    <w:rsid w:val="00D7051B"/>
    <w:rsid w:val="00D714C6"/>
    <w:rsid w:val="00D732AA"/>
    <w:rsid w:val="00D76A22"/>
    <w:rsid w:val="00D77755"/>
    <w:rsid w:val="00D82AA5"/>
    <w:rsid w:val="00D83AD8"/>
    <w:rsid w:val="00D84363"/>
    <w:rsid w:val="00D84B8F"/>
    <w:rsid w:val="00D90401"/>
    <w:rsid w:val="00D942BF"/>
    <w:rsid w:val="00D94499"/>
    <w:rsid w:val="00D966EE"/>
    <w:rsid w:val="00DA1B60"/>
    <w:rsid w:val="00DA1F6B"/>
    <w:rsid w:val="00DA4093"/>
    <w:rsid w:val="00DA6188"/>
    <w:rsid w:val="00DB0638"/>
    <w:rsid w:val="00DB5E68"/>
    <w:rsid w:val="00DB7A19"/>
    <w:rsid w:val="00DC6973"/>
    <w:rsid w:val="00DC7E82"/>
    <w:rsid w:val="00DD0F2A"/>
    <w:rsid w:val="00DE0530"/>
    <w:rsid w:val="00DE37D6"/>
    <w:rsid w:val="00DE53C9"/>
    <w:rsid w:val="00DE7F1D"/>
    <w:rsid w:val="00DF2DEF"/>
    <w:rsid w:val="00DF355C"/>
    <w:rsid w:val="00DF3EFB"/>
    <w:rsid w:val="00E02BED"/>
    <w:rsid w:val="00E06F91"/>
    <w:rsid w:val="00E07F9B"/>
    <w:rsid w:val="00E1001B"/>
    <w:rsid w:val="00E14BF6"/>
    <w:rsid w:val="00E30B10"/>
    <w:rsid w:val="00E30F70"/>
    <w:rsid w:val="00E32C0D"/>
    <w:rsid w:val="00E32CFC"/>
    <w:rsid w:val="00E35615"/>
    <w:rsid w:val="00E417D9"/>
    <w:rsid w:val="00E44DA7"/>
    <w:rsid w:val="00E51D45"/>
    <w:rsid w:val="00E54AB3"/>
    <w:rsid w:val="00E54DCF"/>
    <w:rsid w:val="00E5510A"/>
    <w:rsid w:val="00E628A5"/>
    <w:rsid w:val="00E66413"/>
    <w:rsid w:val="00E665CC"/>
    <w:rsid w:val="00E70EB3"/>
    <w:rsid w:val="00E71C30"/>
    <w:rsid w:val="00E734F8"/>
    <w:rsid w:val="00E73F7B"/>
    <w:rsid w:val="00EA2982"/>
    <w:rsid w:val="00EA5F2C"/>
    <w:rsid w:val="00EB020C"/>
    <w:rsid w:val="00EB1F4F"/>
    <w:rsid w:val="00EB4435"/>
    <w:rsid w:val="00EB4BEF"/>
    <w:rsid w:val="00EC1FC5"/>
    <w:rsid w:val="00EC419E"/>
    <w:rsid w:val="00ED4001"/>
    <w:rsid w:val="00EE408B"/>
    <w:rsid w:val="00EF132D"/>
    <w:rsid w:val="00EF2777"/>
    <w:rsid w:val="00EF5908"/>
    <w:rsid w:val="00F0350E"/>
    <w:rsid w:val="00F04578"/>
    <w:rsid w:val="00F05057"/>
    <w:rsid w:val="00F07295"/>
    <w:rsid w:val="00F12294"/>
    <w:rsid w:val="00F25A98"/>
    <w:rsid w:val="00F32C44"/>
    <w:rsid w:val="00F3536C"/>
    <w:rsid w:val="00F405C8"/>
    <w:rsid w:val="00F420D7"/>
    <w:rsid w:val="00F45F30"/>
    <w:rsid w:val="00F46828"/>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627"/>
    <w:rsid w:val="00FA25FC"/>
    <w:rsid w:val="00FA3296"/>
    <w:rsid w:val="00FB0131"/>
    <w:rsid w:val="00FB018A"/>
    <w:rsid w:val="00FB1446"/>
    <w:rsid w:val="00FB35E2"/>
    <w:rsid w:val="00FC2C49"/>
    <w:rsid w:val="00FC39E9"/>
    <w:rsid w:val="00FC40CE"/>
    <w:rsid w:val="00FC508E"/>
    <w:rsid w:val="00FC634C"/>
    <w:rsid w:val="00FD5B13"/>
    <w:rsid w:val="00FE2083"/>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948E"/>
  <w15:docId w15:val="{D2AFDB24-7171-4CCD-9962-676D476E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3" ma:contentTypeDescription="Opret et nyt dokument." ma:contentTypeScope="" ma:versionID="2f495578aca40603c16838c9e7a3ba1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141d85d9e1560005e27d22e8c5ee3a41"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Props1.xml><?xml version="1.0" encoding="utf-8"?>
<ds:datastoreItem xmlns:ds="http://schemas.openxmlformats.org/officeDocument/2006/customXml" ds:itemID="{1C9E75CF-5449-429B-9B15-9B2FF2E56A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D5BE2-B20A-43AA-9826-4356BDD8092D}">
  <ds:schemaRefs>
    <ds:schemaRef ds:uri="http://schemas.microsoft.com/sharepoint/v3/contenttype/forms"/>
  </ds:schemaRefs>
</ds:datastoreItem>
</file>

<file path=customXml/itemProps3.xml><?xml version="1.0" encoding="utf-8"?>
<ds:datastoreItem xmlns:ds="http://schemas.openxmlformats.org/officeDocument/2006/customXml" ds:itemID="{72684E11-0D60-4804-B1DC-A4259280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1f37-851b-4718-8c56-358ee30490e9"/>
    <ds:schemaRef ds:uri="fee8b672-93f8-4b7b-af72-43ea33f79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BD2E9-6182-47C9-AFDF-28C451F6C10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451</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Notat</vt:lpstr>
    </vt:vector>
  </TitlesOfParts>
  <Company>Aarhus Kommune</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Karina Holme Krøjgaard</dc:creator>
  <cp:keywords/>
  <dc:description/>
  <cp:lastModifiedBy>Lotte Pape</cp:lastModifiedBy>
  <cp:revision>16</cp:revision>
  <cp:lastPrinted>2022-01-19T14:39:00Z</cp:lastPrinted>
  <dcterms:created xsi:type="dcterms:W3CDTF">2022-01-19T11:01:00Z</dcterms:created>
  <dcterms:modified xsi:type="dcterms:W3CDTF">2022-01-19T15:02:00Z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